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19" w:rsidRDefault="003D6419" w:rsidP="00E81E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419" w:rsidRPr="00336B81" w:rsidRDefault="003D6419" w:rsidP="00336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6B81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image_170_0 (1).jpeg" style="width:39pt;height:47.25pt;visibility:visible">
            <v:imagedata r:id="rId4" o:title=""/>
          </v:shape>
        </w:pict>
      </w:r>
    </w:p>
    <w:p w:rsidR="003D6419" w:rsidRPr="00336B81" w:rsidRDefault="003D6419" w:rsidP="00336B81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  <w:r w:rsidRPr="00336B81">
        <w:rPr>
          <w:rFonts w:ascii="Times New Roman" w:hAnsi="Times New Roman"/>
          <w:b/>
          <w:color w:val="1B1B1B"/>
          <w:sz w:val="28"/>
          <w:szCs w:val="28"/>
        </w:rPr>
        <w:t>СОВЕТ ДЕПУТАТОВ ГОРОДСКОГО ПОСЕЛЕНИЯ «ГОРОД ВЯЗЕМСКИЙ»</w:t>
      </w:r>
    </w:p>
    <w:p w:rsidR="003D6419" w:rsidRPr="00336B81" w:rsidRDefault="003D6419" w:rsidP="00336B81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  <w:r w:rsidRPr="00336B81">
        <w:rPr>
          <w:rFonts w:ascii="Times New Roman" w:hAnsi="Times New Roman"/>
          <w:b/>
          <w:color w:val="1B1B1B"/>
          <w:sz w:val="28"/>
          <w:szCs w:val="28"/>
        </w:rPr>
        <w:t>ВЯЗЕМСКОГО МУНИЦИПАЛЬНОГО РАЙОНА</w:t>
      </w:r>
    </w:p>
    <w:p w:rsidR="003D6419" w:rsidRPr="00336B81" w:rsidRDefault="003D6419" w:rsidP="00336B81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</w:p>
    <w:p w:rsidR="003D6419" w:rsidRPr="00336B81" w:rsidRDefault="003D6419" w:rsidP="00336B81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  <w:r w:rsidRPr="00336B81">
        <w:rPr>
          <w:rFonts w:ascii="Times New Roman" w:hAnsi="Times New Roman"/>
          <w:b/>
          <w:color w:val="1B1B1B"/>
          <w:sz w:val="28"/>
          <w:szCs w:val="28"/>
        </w:rPr>
        <w:t xml:space="preserve"> РЕШЕНИЕ</w:t>
      </w:r>
    </w:p>
    <w:p w:rsidR="003D6419" w:rsidRPr="00336B81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B81">
        <w:rPr>
          <w:rFonts w:ascii="Times New Roman" w:hAnsi="Times New Roman"/>
          <w:sz w:val="28"/>
          <w:szCs w:val="28"/>
        </w:rPr>
        <w:t xml:space="preserve"> </w:t>
      </w:r>
    </w:p>
    <w:p w:rsidR="003D6419" w:rsidRPr="00336B81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6419" w:rsidRPr="00336B81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B81">
        <w:rPr>
          <w:rFonts w:ascii="Times New Roman" w:hAnsi="Times New Roman"/>
          <w:sz w:val="28"/>
          <w:szCs w:val="28"/>
        </w:rPr>
        <w:t>от 29.05.2014г.  №  8</w:t>
      </w:r>
      <w:r>
        <w:rPr>
          <w:rFonts w:ascii="Times New Roman" w:hAnsi="Times New Roman"/>
          <w:sz w:val="28"/>
          <w:szCs w:val="28"/>
        </w:rPr>
        <w:t>6</w:t>
      </w:r>
    </w:p>
    <w:p w:rsidR="003D6419" w:rsidRPr="00336B81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B81">
        <w:rPr>
          <w:rFonts w:ascii="Times New Roman" w:hAnsi="Times New Roman"/>
          <w:sz w:val="28"/>
          <w:szCs w:val="28"/>
        </w:rPr>
        <w:t xml:space="preserve">   г.Вяземский</w:t>
      </w:r>
    </w:p>
    <w:p w:rsidR="003D6419" w:rsidRDefault="003D6419" w:rsidP="00336B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419" w:rsidRPr="00336B81" w:rsidRDefault="003D6419" w:rsidP="00336B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419" w:rsidRDefault="003D6419" w:rsidP="00336B81">
      <w:pPr>
        <w:pStyle w:val="BodyTextIndent3"/>
        <w:spacing w:after="0" w:line="240" w:lineRule="exact"/>
        <w:ind w:left="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 xml:space="preserve">Об утверждении  плана работы </w:t>
      </w:r>
    </w:p>
    <w:p w:rsidR="003D6419" w:rsidRPr="00336B81" w:rsidRDefault="003D6419" w:rsidP="00336B81">
      <w:pPr>
        <w:pStyle w:val="BodyTextIndent3"/>
        <w:spacing w:after="0" w:line="240" w:lineRule="exact"/>
        <w:ind w:left="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Совета депутатов городского поселения</w:t>
      </w:r>
    </w:p>
    <w:p w:rsidR="003D6419" w:rsidRPr="00336B81" w:rsidRDefault="003D6419" w:rsidP="00336B81">
      <w:pPr>
        <w:pStyle w:val="BodyTextIndent3"/>
        <w:spacing w:after="0" w:line="240" w:lineRule="exact"/>
        <w:ind w:left="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«Город Вяземский» на 3 квартал 2014 года</w:t>
      </w:r>
    </w:p>
    <w:p w:rsidR="003D6419" w:rsidRPr="00336B81" w:rsidRDefault="003D6419" w:rsidP="00336B81">
      <w:pPr>
        <w:pStyle w:val="BodyTextIndent3"/>
        <w:spacing w:after="0"/>
        <w:ind w:left="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 xml:space="preserve"> </w:t>
      </w:r>
    </w:p>
    <w:p w:rsidR="003D6419" w:rsidRPr="00336B81" w:rsidRDefault="003D6419" w:rsidP="00336B81">
      <w:pPr>
        <w:pStyle w:val="BodyTextIndent3"/>
        <w:spacing w:after="0"/>
        <w:ind w:left="0"/>
        <w:jc w:val="both"/>
        <w:rPr>
          <w:sz w:val="28"/>
          <w:szCs w:val="28"/>
        </w:rPr>
      </w:pP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 xml:space="preserve">Рассмотрев план работы Совета депутатов городского поселения «Город Вяземский» на  3 квартал 2014 года, Совет депутатов </w:t>
      </w:r>
    </w:p>
    <w:p w:rsidR="003D6419" w:rsidRPr="00336B81" w:rsidRDefault="003D6419" w:rsidP="00336B81">
      <w:pPr>
        <w:pStyle w:val="BodyTextIndent3"/>
        <w:spacing w:after="0"/>
        <w:ind w:left="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РЕШИЛ:</w:t>
      </w: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1. Утвердить план работы Совета депутатов городского поселения «Город Вяземский» на  3 квартал 2014 года согласно приложению.</w:t>
      </w: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2.  Постоянным комиссиям Совета депутатов до 1 сентября 2014 года направить заместителю председателя Совета депутатов  Лярскому О.В. предложения по формированию плана работы Совета депутатов на 4 квартал 2014 года.</w:t>
      </w: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3. Предложить главе городского поселения «Город Вяземский»  до 1 сентября  2014 года направить в Совет депутатов предложения в план работы Совета депутатов на 4 квартал 2014 года.</w:t>
      </w: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4. Контроль за исполнением настоящего решения  возложить на заместителя председателя Совета депутатов городского поселения «Город Вяземский» Лярского О.В.</w:t>
      </w:r>
    </w:p>
    <w:p w:rsidR="003D6419" w:rsidRPr="00336B81" w:rsidRDefault="003D6419" w:rsidP="00336B81">
      <w:pPr>
        <w:pStyle w:val="BodyTextIndent3"/>
        <w:spacing w:after="0"/>
        <w:ind w:left="0" w:firstLine="680"/>
        <w:jc w:val="both"/>
        <w:rPr>
          <w:sz w:val="28"/>
          <w:szCs w:val="28"/>
        </w:rPr>
      </w:pPr>
      <w:r w:rsidRPr="00336B81">
        <w:rPr>
          <w:sz w:val="28"/>
          <w:szCs w:val="28"/>
        </w:rPr>
        <w:t>5.  Решение вступает в силу со дня его подписания.</w:t>
      </w:r>
    </w:p>
    <w:p w:rsidR="003D6419" w:rsidRPr="00336B81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6419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6419" w:rsidRPr="00B8114F" w:rsidRDefault="003D6419" w:rsidP="00336B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B81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B8114F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>Г.А. Жигалина</w:t>
      </w:r>
    </w:p>
    <w:sectPr w:rsidR="003D6419" w:rsidRPr="00B8114F" w:rsidSect="00BA445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D29"/>
    <w:rsid w:val="000C7B17"/>
    <w:rsid w:val="00134F7E"/>
    <w:rsid w:val="00212D05"/>
    <w:rsid w:val="0033141A"/>
    <w:rsid w:val="00336B81"/>
    <w:rsid w:val="003D6419"/>
    <w:rsid w:val="00422D29"/>
    <w:rsid w:val="004B4F5D"/>
    <w:rsid w:val="00574425"/>
    <w:rsid w:val="006A149E"/>
    <w:rsid w:val="008725EB"/>
    <w:rsid w:val="008C1A2F"/>
    <w:rsid w:val="00A05B52"/>
    <w:rsid w:val="00A4706D"/>
    <w:rsid w:val="00A7592A"/>
    <w:rsid w:val="00B8114F"/>
    <w:rsid w:val="00BA4455"/>
    <w:rsid w:val="00D2617F"/>
    <w:rsid w:val="00DC63BF"/>
    <w:rsid w:val="00E81E05"/>
    <w:rsid w:val="00FB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D05"/>
    <w:pPr>
      <w:spacing w:after="200" w:line="276" w:lineRule="auto"/>
    </w:pPr>
    <w:rPr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81E05"/>
    <w:pPr>
      <w:keepNext/>
      <w:spacing w:after="0" w:line="240" w:lineRule="auto"/>
      <w:jc w:val="center"/>
      <w:outlineLvl w:val="2"/>
    </w:pPr>
    <w:rPr>
      <w:rFonts w:ascii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81E05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422D29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22D29"/>
    <w:rPr>
      <w:rFonts w:ascii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05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B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179</Words>
  <Characters>1021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Овчинникова</cp:lastModifiedBy>
  <cp:revision>17</cp:revision>
  <cp:lastPrinted>2014-05-30T00:54:00Z</cp:lastPrinted>
  <dcterms:created xsi:type="dcterms:W3CDTF">2013-06-12T22:18:00Z</dcterms:created>
  <dcterms:modified xsi:type="dcterms:W3CDTF">2014-06-05T03:36:00Z</dcterms:modified>
</cp:coreProperties>
</file>